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B93" w:rsidRDefault="003C2B93" w:rsidP="003C2B9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СПИСОК </w:t>
      </w:r>
    </w:p>
    <w:p w:rsidR="003C2B93" w:rsidRDefault="003C2B93" w:rsidP="002C488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информационных ресурсов по дисц</w:t>
      </w:r>
      <w:r w:rsidR="00C43299">
        <w:rPr>
          <w:rFonts w:ascii="Times New Roman" w:hAnsi="Times New Roman" w:cs="Times New Roman"/>
          <w:b/>
          <w:sz w:val="24"/>
          <w:szCs w:val="24"/>
        </w:rPr>
        <w:t>иплине «Трудовое</w:t>
      </w:r>
      <w:r w:rsidR="002D54E3">
        <w:rPr>
          <w:rFonts w:ascii="Times New Roman" w:hAnsi="Times New Roman" w:cs="Times New Roman"/>
          <w:b/>
          <w:sz w:val="24"/>
          <w:szCs w:val="24"/>
        </w:rPr>
        <w:t xml:space="preserve"> право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400D77" w:rsidRDefault="00400D77" w:rsidP="002C488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357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81"/>
        <w:gridCol w:w="1560"/>
        <w:gridCol w:w="1814"/>
        <w:gridCol w:w="284"/>
        <w:gridCol w:w="1021"/>
        <w:gridCol w:w="709"/>
        <w:gridCol w:w="1105"/>
        <w:gridCol w:w="709"/>
        <w:gridCol w:w="21"/>
        <w:gridCol w:w="7"/>
        <w:gridCol w:w="646"/>
        <w:gridCol w:w="34"/>
        <w:gridCol w:w="29"/>
        <w:gridCol w:w="964"/>
        <w:gridCol w:w="1106"/>
        <w:gridCol w:w="895"/>
        <w:gridCol w:w="895"/>
        <w:gridCol w:w="895"/>
      </w:tblGrid>
      <w:tr w:rsidR="00400D77" w:rsidRPr="00400D77" w:rsidTr="00400D77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D77" w:rsidRPr="00400D77" w:rsidRDefault="00400D77" w:rsidP="00400D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Ссылка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D77" w:rsidRPr="00400D77" w:rsidRDefault="00400D77" w:rsidP="00400D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Автор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D77" w:rsidRPr="00400D77" w:rsidRDefault="00400D77" w:rsidP="00400D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Название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D77" w:rsidRPr="00400D77" w:rsidRDefault="00400D77" w:rsidP="00400D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Издательство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D77" w:rsidRPr="00400D77" w:rsidRDefault="00400D77" w:rsidP="00400D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 издания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D77" w:rsidRPr="00400D77" w:rsidRDefault="00400D77" w:rsidP="00400D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</w:t>
            </w:r>
          </w:p>
          <w:p w:rsidR="00400D77" w:rsidRPr="00400D77" w:rsidRDefault="00400D77" w:rsidP="00400D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издания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D77" w:rsidRPr="00400D77" w:rsidRDefault="00400D77" w:rsidP="00400D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в библиотеке</w:t>
            </w:r>
          </w:p>
        </w:tc>
        <w:tc>
          <w:tcPr>
            <w:tcW w:w="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D77" w:rsidRPr="00400D77" w:rsidRDefault="00400D77" w:rsidP="00400D7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Адрес электронного ресурса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D77" w:rsidRPr="00400D77" w:rsidRDefault="00400D77" w:rsidP="00400D7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Вид доступа</w:t>
            </w:r>
          </w:p>
        </w:tc>
      </w:tr>
      <w:tr w:rsidR="00400D77" w:rsidRPr="00400D77" w:rsidTr="00400D77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400D77" w:rsidRPr="00400D77" w:rsidTr="00400D77">
        <w:trPr>
          <w:gridAfter w:val="4"/>
          <w:wAfter w:w="3791" w:type="dxa"/>
          <w:trHeight w:val="88"/>
        </w:trPr>
        <w:tc>
          <w:tcPr>
            <w:tcW w:w="978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Основная литература</w:t>
            </w:r>
          </w:p>
        </w:tc>
      </w:tr>
      <w:tr w:rsidR="00400D77" w:rsidRPr="00400D77" w:rsidTr="00400D77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D77" w:rsidRPr="00400D77" w:rsidRDefault="00400D77" w:rsidP="00400D77">
            <w:pPr>
              <w:spacing w:line="240" w:lineRule="auto"/>
              <w:ind w:right="-50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lang w:eastAsia="ru-RU"/>
              </w:rPr>
              <w:t>1.1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400D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Головина С.Ю., Кучина Ю.А.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val="en-US"/>
              </w:rPr>
            </w:pPr>
            <w:proofErr w:type="spellStart"/>
            <w:r w:rsidRPr="00400D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Трудовое</w:t>
            </w:r>
            <w:proofErr w:type="spellEnd"/>
            <w:r w:rsidRPr="00400D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00D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право</w:t>
            </w:r>
            <w:proofErr w:type="spellEnd"/>
            <w:r w:rsidRPr="00400D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val="en-US"/>
              </w:rPr>
            </w:pPr>
            <w:proofErr w:type="spellStart"/>
            <w:r w:rsidRPr="00400D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Москва</w:t>
            </w:r>
            <w:proofErr w:type="spellEnd"/>
            <w:r w:rsidRPr="00400D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400D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Издательство</w:t>
            </w:r>
            <w:proofErr w:type="spellEnd"/>
            <w:r w:rsidRPr="00400D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00D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Юрайт</w:t>
            </w:r>
            <w:proofErr w:type="spellEnd"/>
            <w:r w:rsidRPr="00400D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D77" w:rsidRPr="00400D77" w:rsidRDefault="00400D77" w:rsidP="00853B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853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  <w:bookmarkStart w:id="0" w:name="_GoBack"/>
            <w:bookmarkEnd w:id="0"/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D77" w:rsidRPr="00400D77" w:rsidRDefault="00400D77" w:rsidP="00400D7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lang w:eastAsia="ru-RU"/>
              </w:rPr>
              <w:t>учебник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ЭБС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D77" w:rsidRPr="00400D77" w:rsidRDefault="00853B7A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6" w:history="1">
              <w:r w:rsidR="00400D77" w:rsidRPr="00400D77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proofErr w:type="spellStart"/>
              <w:r w:rsidR="00400D77" w:rsidRPr="00400D77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biblioclub</w:t>
              </w:r>
              <w:proofErr w:type="spellEnd"/>
              <w:r w:rsidR="00400D77" w:rsidRPr="00400D77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="00400D77" w:rsidRPr="00400D77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="00400D77" w:rsidRPr="00400D77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</w:hyperlink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любой точки доступа для авторизованных пользователей</w:t>
            </w:r>
          </w:p>
        </w:tc>
      </w:tr>
      <w:tr w:rsidR="00400D77" w:rsidRPr="00400D77" w:rsidTr="00400D77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ind w:right="-50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lang w:eastAsia="ru-RU"/>
              </w:rPr>
              <w:t>1.2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proofErr w:type="spellStart"/>
            <w:r w:rsidRPr="00400D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Гейхман</w:t>
            </w:r>
            <w:proofErr w:type="spellEnd"/>
            <w:r w:rsidRPr="00400D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В.Л.,  Дмитриева И.К. 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val="en-US"/>
              </w:rPr>
            </w:pPr>
            <w:proofErr w:type="spellStart"/>
            <w:r w:rsidRPr="00400D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Трудовое</w:t>
            </w:r>
            <w:proofErr w:type="spellEnd"/>
            <w:r w:rsidRPr="00400D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00D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право</w:t>
            </w:r>
            <w:proofErr w:type="spellEnd"/>
            <w:r w:rsidRPr="00400D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val="en-US"/>
              </w:rPr>
            </w:pPr>
            <w:proofErr w:type="spellStart"/>
            <w:r w:rsidRPr="00400D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Москва</w:t>
            </w:r>
            <w:proofErr w:type="spellEnd"/>
            <w:r w:rsidRPr="00400D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400D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Издательство</w:t>
            </w:r>
            <w:proofErr w:type="spellEnd"/>
            <w:r w:rsidRPr="00400D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00D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Юрайт</w:t>
            </w:r>
            <w:proofErr w:type="spellEnd"/>
            <w:r w:rsidRPr="00400D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lang w:eastAsia="ru-RU"/>
              </w:rPr>
              <w:t>учебник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ЭБС</w:t>
            </w:r>
          </w:p>
        </w:tc>
        <w:tc>
          <w:tcPr>
            <w:tcW w:w="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853B7A" w:rsidP="00400D77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7" w:history="1">
              <w:r w:rsidR="00400D77" w:rsidRPr="00400D77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http://www.biblioclub.ru</w:t>
              </w:r>
            </w:hyperlink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любой точки доступа для авторизованного пользователя</w:t>
            </w:r>
          </w:p>
        </w:tc>
      </w:tr>
      <w:tr w:rsidR="00400D77" w:rsidRPr="00400D77" w:rsidTr="00400D77">
        <w:trPr>
          <w:gridAfter w:val="4"/>
          <w:wAfter w:w="3791" w:type="dxa"/>
        </w:trPr>
        <w:tc>
          <w:tcPr>
            <w:tcW w:w="978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Дополнительная литература</w:t>
            </w:r>
          </w:p>
        </w:tc>
      </w:tr>
      <w:tr w:rsidR="00400D77" w:rsidRPr="00400D77" w:rsidTr="00400D77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400D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Головина С.Ю., Лютов Н.Л.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400D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Международные трудовые стандарты и российское трудовое право: перспективы координации: </w:t>
            </w:r>
          </w:p>
        </w:tc>
        <w:tc>
          <w:tcPr>
            <w:tcW w:w="13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400D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Москва: ООО "Юридическое издательство Норма"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00D77" w:rsidRPr="00400D77" w:rsidRDefault="00400D77" w:rsidP="0040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Монография</w:t>
            </w:r>
          </w:p>
        </w:tc>
        <w:tc>
          <w:tcPr>
            <w:tcW w:w="7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ЭБС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D77" w:rsidRPr="00400D77" w:rsidRDefault="00400D77" w:rsidP="00400D77">
            <w:pPr>
              <w:spacing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http://www.iprbookshop.ru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D77" w:rsidRPr="00400D77" w:rsidRDefault="00400D77" w:rsidP="00400D77">
            <w:pPr>
              <w:spacing w:line="240" w:lineRule="auto"/>
              <w:ind w:right="-8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любой точки </w:t>
            </w:r>
            <w:proofErr w:type="gramStart"/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до-ступа</w:t>
            </w:r>
            <w:proofErr w:type="gramEnd"/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</w:t>
            </w:r>
            <w:proofErr w:type="spellStart"/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авторизо</w:t>
            </w:r>
            <w:proofErr w:type="spellEnd"/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-ванного </w:t>
            </w:r>
            <w:proofErr w:type="spellStart"/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пользова</w:t>
            </w:r>
            <w:proofErr w:type="spellEnd"/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-теля</w:t>
            </w:r>
          </w:p>
        </w:tc>
      </w:tr>
      <w:tr w:rsidR="00400D77" w:rsidRPr="00400D77" w:rsidTr="00400D77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val="en-US"/>
              </w:rPr>
            </w:pPr>
            <w:proofErr w:type="spellStart"/>
            <w:r w:rsidRPr="00400D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Шувалова</w:t>
            </w:r>
            <w:proofErr w:type="spellEnd"/>
            <w:r w:rsidRPr="00400D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</w:t>
            </w:r>
            <w:r w:rsidRPr="00400D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.А. 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400D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Трудовое право России</w:t>
            </w:r>
          </w:p>
        </w:tc>
        <w:tc>
          <w:tcPr>
            <w:tcW w:w="13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val="en-US"/>
              </w:rPr>
            </w:pPr>
            <w:proofErr w:type="spellStart"/>
            <w:r w:rsidRPr="00400D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Москва</w:t>
            </w:r>
            <w:proofErr w:type="spellEnd"/>
            <w:r w:rsidRPr="00400D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400D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Издательский</w:t>
            </w:r>
            <w:proofErr w:type="spellEnd"/>
            <w:r w:rsidRPr="00400D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00D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Центр</w:t>
            </w:r>
            <w:proofErr w:type="spellEnd"/>
            <w:r w:rsidRPr="00400D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РИОР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00D77" w:rsidRPr="00400D77" w:rsidRDefault="00400D77" w:rsidP="0040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учебное пособие</w:t>
            </w:r>
          </w:p>
        </w:tc>
        <w:tc>
          <w:tcPr>
            <w:tcW w:w="7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ЭБС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D77" w:rsidRPr="00400D77" w:rsidRDefault="00400D77" w:rsidP="00400D77">
            <w:pPr>
              <w:spacing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http://www.iprbookshop.ru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D77" w:rsidRPr="00400D77" w:rsidRDefault="00400D77" w:rsidP="00400D77">
            <w:pPr>
              <w:spacing w:line="240" w:lineRule="auto"/>
              <w:ind w:right="-8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любой точки </w:t>
            </w:r>
            <w:proofErr w:type="gramStart"/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до-ступа</w:t>
            </w:r>
            <w:proofErr w:type="gramEnd"/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</w:t>
            </w:r>
            <w:proofErr w:type="spellStart"/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авторизо</w:t>
            </w:r>
            <w:proofErr w:type="spellEnd"/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-ванного </w:t>
            </w:r>
            <w:proofErr w:type="spellStart"/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пользова</w:t>
            </w:r>
            <w:proofErr w:type="spellEnd"/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-теля</w:t>
            </w:r>
          </w:p>
        </w:tc>
      </w:tr>
      <w:tr w:rsidR="00400D77" w:rsidRPr="00400D77" w:rsidTr="00400D77">
        <w:trPr>
          <w:gridAfter w:val="4"/>
          <w:wAfter w:w="3791" w:type="dxa"/>
        </w:trPr>
        <w:tc>
          <w:tcPr>
            <w:tcW w:w="978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ind w:right="-85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Нормативные правовые акты</w:t>
            </w:r>
          </w:p>
        </w:tc>
      </w:tr>
      <w:tr w:rsidR="00400D77" w:rsidRPr="00400D77" w:rsidTr="00400D77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Конституция Российской Федерации (принята всенародным голосованием 12.12.1993) (с учетом поправок, внесенных Законами РФ о поправках к Конституции РФ от 30.12.2008 № 6-ФКЗ, от 30.12.2008 № 7-ФКЗ, от 05.04.2014 № 2-ФКЗ)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853B7A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8" w:history="1">
              <w:r w:rsidR="00400D77" w:rsidRPr="00400D77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400D77" w:rsidRPr="00400D77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400D77" w:rsidRPr="00400D77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400D77" w:rsidRPr="00400D77" w:rsidTr="00400D77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607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</w:t>
            </w:r>
            <w:r w:rsidR="00607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закон от 26.07.2006г. № 135-ФЗ «О защите конкуренции»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853B7A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9" w:history="1">
              <w:r w:rsidR="00400D77" w:rsidRPr="00400D77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400D77" w:rsidRPr="00400D77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400D77" w:rsidRPr="00400D77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400D77" w:rsidRPr="00400D77" w:rsidTr="00400D77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607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  <w:r w:rsidR="00607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закон от 29.07.2004 № 98-ФЗ «О коммерческой тайне»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853B7A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0" w:history="1">
              <w:r w:rsidR="00400D77" w:rsidRPr="00400D77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400D77" w:rsidRPr="00400D77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400D77" w:rsidRPr="00400D77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400D77" w:rsidRPr="00400D77" w:rsidTr="00400D77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607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  <w:r w:rsidR="00607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закон от 23.12.2003 № 177-ФЗ «О страховании вкладов</w:t>
            </w:r>
          </w:p>
          <w:p w:rsidR="00400D77" w:rsidRPr="00400D77" w:rsidRDefault="00400D77" w:rsidP="00400D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физических лиц в банках Российской Федерации»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853B7A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1" w:history="1">
              <w:r w:rsidR="00400D77" w:rsidRPr="00400D77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400D77" w:rsidRPr="00400D77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400D77" w:rsidRPr="00400D77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400D77" w:rsidRPr="00400D77" w:rsidTr="00400D77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607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  <w:r w:rsidR="00607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закон от 08.08.2001г. № 129-ФЗ «О государственной регистрации</w:t>
            </w:r>
          </w:p>
          <w:p w:rsidR="00400D77" w:rsidRPr="00400D77" w:rsidRDefault="00400D77" w:rsidP="00400D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юридических лиц и индивидуальных предпринимателей»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853B7A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2" w:history="1">
              <w:r w:rsidR="00400D77" w:rsidRPr="00400D77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400D77" w:rsidRPr="00400D77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400D77" w:rsidRPr="00400D77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400D77" w:rsidRPr="00400D77" w:rsidTr="00400D77">
        <w:trPr>
          <w:gridAfter w:val="4"/>
          <w:wAfter w:w="3791" w:type="dxa"/>
        </w:trPr>
        <w:tc>
          <w:tcPr>
            <w:tcW w:w="978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ind w:right="-85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Периодические издания</w:t>
            </w:r>
          </w:p>
        </w:tc>
      </w:tr>
      <w:tr w:rsidR="00400D77" w:rsidRPr="00400D77" w:rsidTr="00400D77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Гражданское право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Юрист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2014-2019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периодическое</w:t>
            </w: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 elibrary.ru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любой точки доступа для авторизованного пользователя</w:t>
            </w:r>
          </w:p>
        </w:tc>
      </w:tr>
      <w:tr w:rsidR="00400D77" w:rsidRPr="00400D77" w:rsidTr="00400D77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Журнал российского права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Норма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2014-2019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периодическое</w:t>
            </w: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 elibrary.ru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любой точки доступа для авторизованного пользователя</w:t>
            </w:r>
          </w:p>
        </w:tc>
      </w:tr>
      <w:tr w:rsidR="00400D77" w:rsidRPr="00400D77" w:rsidTr="00400D77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Закон и право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Юнити</w:t>
            </w:r>
            <w:proofErr w:type="spellEnd"/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-Дана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2014-2019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периодическое</w:t>
            </w: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 elibrary.ru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любой точки доступа для авторизованного пользователя</w:t>
            </w:r>
          </w:p>
        </w:tc>
      </w:tr>
      <w:tr w:rsidR="00400D77" w:rsidRPr="00400D77" w:rsidTr="00400D77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Законы России: опыт, анализ, практика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Буквовед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2014-2017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периодическое</w:t>
            </w: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 elibrary.ru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любой точки доступа для авториз</w:t>
            </w: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ованного пользователя</w:t>
            </w:r>
          </w:p>
        </w:tc>
      </w:tr>
      <w:tr w:rsidR="00400D77" w:rsidRPr="00400D77" w:rsidTr="00400D77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Мир экономики и права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«Межотраслевой научно-издательский и образовательный центр»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2014-2017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периодическое</w:t>
            </w: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 elibrary.ru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любой точки доступа для авторизованного пользователя</w:t>
            </w:r>
          </w:p>
        </w:tc>
      </w:tr>
      <w:tr w:rsidR="00400D77" w:rsidRPr="00400D77" w:rsidTr="00400D77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 и экономика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Юстицинформ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2014-2017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периодическое</w:t>
            </w: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 elibrary.ru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любой точки доступа для авторизованного пользователя</w:t>
            </w:r>
          </w:p>
        </w:tc>
      </w:tr>
      <w:tr w:rsidR="00400D77" w:rsidRPr="00400D77" w:rsidTr="00400D77">
        <w:trPr>
          <w:gridAfter w:val="4"/>
          <w:wAfter w:w="3791" w:type="dxa"/>
          <w:trHeight w:val="1677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Российский юридический журнал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Уральский государственный юридический университет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2014-2019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периодическое</w:t>
            </w: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 elibrary.ru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любой точки доступа для авторизованного пользователя</w:t>
            </w:r>
          </w:p>
        </w:tc>
      </w:tr>
      <w:tr w:rsidR="00400D77" w:rsidRPr="00400D77" w:rsidTr="00400D77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Цивилист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АНО «Юридические программы»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2014-2017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периодическое</w:t>
            </w: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 elibrary.ru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любой точки доступа для авторизованного пользователя</w:t>
            </w:r>
          </w:p>
        </w:tc>
      </w:tr>
      <w:tr w:rsidR="00400D77" w:rsidRPr="00400D77" w:rsidTr="00400D77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Юридический мир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Юрист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2014-2017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периодическое</w:t>
            </w: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 elibrary.ru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любой точки доступа для авторизованного пользователя</w:t>
            </w:r>
          </w:p>
        </w:tc>
      </w:tr>
      <w:tr w:rsidR="00400D77" w:rsidRPr="00400D77" w:rsidTr="00400D77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Юрист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Юрист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2014-2019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периодическое</w:t>
            </w: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 elibrary.ru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любой точки доступа для авторизованного пользов</w:t>
            </w: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ателя</w:t>
            </w:r>
          </w:p>
        </w:tc>
      </w:tr>
      <w:tr w:rsidR="00400D77" w:rsidRPr="00400D77" w:rsidTr="00400D77">
        <w:tc>
          <w:tcPr>
            <w:tcW w:w="978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5 Программно-информационное обеспечение, ЭБС (в том числе </w:t>
            </w:r>
            <w:r w:rsidRPr="00400D7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электронные ресурсы свободного доступа)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2010-2016</w:t>
            </w:r>
          </w:p>
        </w:tc>
      </w:tr>
      <w:tr w:rsidR="00400D77" w:rsidRPr="00400D77" w:rsidTr="00400D77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Официальная Россия 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сервер органов государственной власти Российской Федерации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</w:t>
            </w: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www.</w:t>
            </w: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gov.ru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400D77" w:rsidRPr="00400D77" w:rsidTr="00400D77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Сайт Президента РФ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информационный ресурс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</w:t>
            </w: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www.kremlin</w:t>
            </w: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spellStart"/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ru</w:t>
            </w:r>
            <w:proofErr w:type="spellEnd"/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400D77" w:rsidRPr="00400D77" w:rsidTr="00400D77">
        <w:trPr>
          <w:gridAfter w:val="4"/>
          <w:wAfter w:w="3791" w:type="dxa"/>
          <w:trHeight w:val="753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Сайт Государственной думы РФ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информационный ресурс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http://www.duma.gov.ru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400D77" w:rsidRPr="00400D77" w:rsidTr="00400D77">
        <w:trPr>
          <w:gridAfter w:val="4"/>
          <w:wAfter w:w="3791" w:type="dxa"/>
          <w:trHeight w:val="753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Сайт Законодательного Собрания Ростовской области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информационный ресурс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http://zsro.ru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400D77" w:rsidRPr="00400D77" w:rsidTr="00400D77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Сайт Правительства</w:t>
            </w:r>
          </w:p>
          <w:p w:rsidR="00400D77" w:rsidRPr="00400D77" w:rsidRDefault="00400D77" w:rsidP="00400D77">
            <w:pPr>
              <w:spacing w:after="0" w:line="240" w:lineRule="auto"/>
              <w:ind w:left="283" w:hanging="28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информационный ресурс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</w:t>
            </w: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www.</w:t>
            </w:r>
            <w:hyperlink r:id="rId13" w:history="1">
              <w:r w:rsidRPr="00400D77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government</w:t>
              </w:r>
              <w:r w:rsidRPr="00400D77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400D77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400D77" w:rsidRPr="00400D77" w:rsidTr="00400D77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Сайт Правительства Ростовской области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информационный ресурс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http://www.donland.ru/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400D77" w:rsidRPr="00400D77" w:rsidTr="00400D77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Сайт Арбитражного суда РФ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информационный ресурс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</w:t>
            </w:r>
            <w:hyperlink r:id="rId14" w:history="1">
              <w:r w:rsidRPr="00400D77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www.arbitr.ru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400D77" w:rsidRPr="00400D77" w:rsidTr="00400D77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Сайт Верховного </w:t>
            </w: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суда РФ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</w:t>
            </w: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рмационный ресурс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</w:t>
            </w:r>
            <w:hyperlink r:id="rId15" w:history="1">
              <w:r w:rsidRPr="00400D77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w</w:t>
              </w:r>
              <w:r w:rsidRPr="00400D77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lastRenderedPageBreak/>
                <w:t>ww.</w:t>
              </w:r>
              <w:proofErr w:type="spellStart"/>
              <w:r w:rsidRPr="00400D77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vsrf</w:t>
              </w:r>
              <w:proofErr w:type="spellEnd"/>
              <w:r w:rsidRPr="00400D77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400D77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Свободн</w:t>
            </w: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ый доступ</w:t>
            </w:r>
          </w:p>
        </w:tc>
      </w:tr>
      <w:tr w:rsidR="00400D77" w:rsidRPr="00400D77" w:rsidTr="00400D77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5.9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Сайт Арбитражного суда Ростовской области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информационный ресурс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http://rostov.arbitr.ru/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400D77" w:rsidRPr="00400D77" w:rsidTr="00400D77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Сайт Ростовского областного суда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информационный ресурс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http://www.rostoblsud.ru/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400D77" w:rsidRPr="00400D77" w:rsidTr="00400D77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Консультант Плюс – Общероссийская сеть распространения правовой информации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программный продукт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853B7A" w:rsidP="00400D77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6" w:history="1">
              <w:r w:rsidR="00400D77" w:rsidRPr="00400D77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400D77" w:rsidRPr="00400D77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400D77" w:rsidRPr="00400D77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400D77" w:rsidRPr="00400D77" w:rsidTr="00400D77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Гарант – информационно-правовой портал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программный продукт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853B7A" w:rsidP="00400D77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7" w:history="1">
              <w:r w:rsidR="00400D77" w:rsidRPr="00400D77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http://www.garant.ru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400D77" w:rsidRPr="00400D77" w:rsidTr="00400D77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Сайт Общероссийской общественной Организации «Ассоциация юристов России»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информационный ресурс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http://www.alrf.ru/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400D77" w:rsidRPr="00400D77" w:rsidTr="00400D77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Информационно-образовательный юридический портал «Все о праве»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информационный ресурс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http://allpravo.ru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400D77" w:rsidRPr="00400D77" w:rsidTr="00400D77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правовой портал «Юридическая Россия»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информационный ресурс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http://law.edu.ru/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</w:tbl>
    <w:p w:rsidR="00400D77" w:rsidRDefault="00400D77" w:rsidP="002C488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0D77" w:rsidRDefault="00400D77" w:rsidP="002C488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400D77" w:rsidSect="005542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452AE"/>
    <w:multiLevelType w:val="multilevel"/>
    <w:tmpl w:val="C76027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675F9E"/>
    <w:multiLevelType w:val="multilevel"/>
    <w:tmpl w:val="E364341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">
    <w:nsid w:val="08E97601"/>
    <w:multiLevelType w:val="hybridMultilevel"/>
    <w:tmpl w:val="A496AE96"/>
    <w:lvl w:ilvl="0" w:tplc="06E4B50E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0995379F"/>
    <w:multiLevelType w:val="hybridMultilevel"/>
    <w:tmpl w:val="322C53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4572E4"/>
    <w:multiLevelType w:val="hybridMultilevel"/>
    <w:tmpl w:val="D660AB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5C31C24"/>
    <w:multiLevelType w:val="hybridMultilevel"/>
    <w:tmpl w:val="7BCE2E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7525BA9"/>
    <w:multiLevelType w:val="hybridMultilevel"/>
    <w:tmpl w:val="509A9EC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7">
    <w:nsid w:val="23580E46"/>
    <w:multiLevelType w:val="hybridMultilevel"/>
    <w:tmpl w:val="8A22AF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4C60BD6"/>
    <w:multiLevelType w:val="hybridMultilevel"/>
    <w:tmpl w:val="8A22AF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53105A4"/>
    <w:multiLevelType w:val="hybridMultilevel"/>
    <w:tmpl w:val="35E863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6845E7B"/>
    <w:multiLevelType w:val="multilevel"/>
    <w:tmpl w:val="E2C088B2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28394253"/>
    <w:multiLevelType w:val="hybridMultilevel"/>
    <w:tmpl w:val="6B028DE4"/>
    <w:lvl w:ilvl="0" w:tplc="3F10A6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2F5AD8"/>
    <w:multiLevelType w:val="hybridMultilevel"/>
    <w:tmpl w:val="8A22AF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53C0B33"/>
    <w:multiLevelType w:val="hybridMultilevel"/>
    <w:tmpl w:val="CE1A4CFE"/>
    <w:lvl w:ilvl="0" w:tplc="06E4B50E">
      <w:start w:val="1"/>
      <w:numFmt w:val="bullet"/>
      <w:lvlText w:val="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4">
    <w:nsid w:val="35CD42CA"/>
    <w:multiLevelType w:val="hybridMultilevel"/>
    <w:tmpl w:val="71AE94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442FDE"/>
    <w:multiLevelType w:val="hybridMultilevel"/>
    <w:tmpl w:val="0B02A17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16">
    <w:nsid w:val="3BB6738A"/>
    <w:multiLevelType w:val="multilevel"/>
    <w:tmpl w:val="7280F528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>
    <w:nsid w:val="41A75541"/>
    <w:multiLevelType w:val="hybridMultilevel"/>
    <w:tmpl w:val="B9FA258E"/>
    <w:lvl w:ilvl="0" w:tplc="06E4B50E">
      <w:start w:val="1"/>
      <w:numFmt w:val="bullet"/>
      <w:lvlText w:val="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8">
    <w:nsid w:val="441B013A"/>
    <w:multiLevelType w:val="hybridMultilevel"/>
    <w:tmpl w:val="75DE30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A5352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47E72CD6"/>
    <w:multiLevelType w:val="hybridMultilevel"/>
    <w:tmpl w:val="75DE30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D1A11C2"/>
    <w:multiLevelType w:val="hybridMultilevel"/>
    <w:tmpl w:val="F2B6B838"/>
    <w:lvl w:ilvl="0" w:tplc="06E4B50E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>
    <w:nsid w:val="4DFE4E31"/>
    <w:multiLevelType w:val="multilevel"/>
    <w:tmpl w:val="E364341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3">
    <w:nsid w:val="5A5F375C"/>
    <w:multiLevelType w:val="hybridMultilevel"/>
    <w:tmpl w:val="EAD8F12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24">
    <w:nsid w:val="5BC846E9"/>
    <w:multiLevelType w:val="hybridMultilevel"/>
    <w:tmpl w:val="8A22AF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5D834755"/>
    <w:multiLevelType w:val="hybridMultilevel"/>
    <w:tmpl w:val="2042D790"/>
    <w:lvl w:ilvl="0" w:tplc="30AA341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FB74401"/>
    <w:multiLevelType w:val="hybridMultilevel"/>
    <w:tmpl w:val="5D8670E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27">
    <w:nsid w:val="776F30A4"/>
    <w:multiLevelType w:val="hybridMultilevel"/>
    <w:tmpl w:val="67243A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>
    <w:nsid w:val="7A7E0171"/>
    <w:multiLevelType w:val="hybridMultilevel"/>
    <w:tmpl w:val="D2886D02"/>
    <w:lvl w:ilvl="0" w:tplc="06E4B50E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>
    <w:nsid w:val="7CFD5284"/>
    <w:multiLevelType w:val="hybridMultilevel"/>
    <w:tmpl w:val="C98238DA"/>
    <w:lvl w:ilvl="0" w:tplc="06E4B50E">
      <w:start w:val="1"/>
      <w:numFmt w:val="bullet"/>
      <w:lvlText w:val="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num w:numId="1">
    <w:abstractNumId w:val="22"/>
  </w:num>
  <w:num w:numId="2">
    <w:abstractNumId w:val="4"/>
  </w:num>
  <w:num w:numId="3">
    <w:abstractNumId w:val="19"/>
    <w:lvlOverride w:ilvl="0">
      <w:startOverride w:val="1"/>
    </w:lvlOverride>
  </w:num>
  <w:num w:numId="4">
    <w:abstractNumId w:val="2"/>
  </w:num>
  <w:num w:numId="5">
    <w:abstractNumId w:val="16"/>
  </w:num>
  <w:num w:numId="6">
    <w:abstractNumId w:val="17"/>
  </w:num>
  <w:num w:numId="7">
    <w:abstractNumId w:val="13"/>
  </w:num>
  <w:num w:numId="8">
    <w:abstractNumId w:val="28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21"/>
  </w:num>
  <w:num w:numId="12">
    <w:abstractNumId w:val="29"/>
  </w:num>
  <w:num w:numId="13">
    <w:abstractNumId w:val="26"/>
  </w:num>
  <w:num w:numId="14">
    <w:abstractNumId w:val="27"/>
  </w:num>
  <w:num w:numId="15">
    <w:abstractNumId w:val="23"/>
  </w:num>
  <w:num w:numId="16">
    <w:abstractNumId w:val="15"/>
  </w:num>
  <w:num w:numId="17">
    <w:abstractNumId w:val="6"/>
  </w:num>
  <w:num w:numId="18">
    <w:abstractNumId w:val="20"/>
  </w:num>
  <w:num w:numId="19">
    <w:abstractNumId w:val="18"/>
  </w:num>
  <w:num w:numId="20">
    <w:abstractNumId w:val="8"/>
  </w:num>
  <w:num w:numId="21">
    <w:abstractNumId w:val="12"/>
  </w:num>
  <w:num w:numId="22">
    <w:abstractNumId w:val="3"/>
  </w:num>
  <w:num w:numId="23">
    <w:abstractNumId w:val="1"/>
  </w:num>
  <w:num w:numId="24">
    <w:abstractNumId w:val="11"/>
  </w:num>
  <w:num w:numId="25">
    <w:abstractNumId w:val="9"/>
  </w:num>
  <w:num w:numId="26">
    <w:abstractNumId w:val="25"/>
  </w:num>
  <w:num w:numId="27">
    <w:abstractNumId w:val="0"/>
  </w:num>
  <w:num w:numId="28">
    <w:abstractNumId w:val="14"/>
  </w:num>
  <w:num w:numId="29">
    <w:abstractNumId w:val="24"/>
  </w:num>
  <w:num w:numId="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709A"/>
    <w:rsid w:val="00015FA6"/>
    <w:rsid w:val="0023283B"/>
    <w:rsid w:val="002C488D"/>
    <w:rsid w:val="002D54E3"/>
    <w:rsid w:val="003C2B93"/>
    <w:rsid w:val="00400D77"/>
    <w:rsid w:val="004F1A7C"/>
    <w:rsid w:val="00515980"/>
    <w:rsid w:val="0055422C"/>
    <w:rsid w:val="005F3997"/>
    <w:rsid w:val="00607284"/>
    <w:rsid w:val="007575D7"/>
    <w:rsid w:val="007A307C"/>
    <w:rsid w:val="00853B7A"/>
    <w:rsid w:val="009D5B18"/>
    <w:rsid w:val="00BA03B7"/>
    <w:rsid w:val="00BD709A"/>
    <w:rsid w:val="00C43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22C"/>
  </w:style>
  <w:style w:type="paragraph" w:styleId="1">
    <w:name w:val="heading 1"/>
    <w:basedOn w:val="a"/>
    <w:link w:val="10"/>
    <w:uiPriority w:val="99"/>
    <w:qFormat/>
    <w:rsid w:val="00400D77"/>
    <w:pPr>
      <w:spacing w:before="100" w:beforeAutospacing="1" w:after="100" w:afterAutospacing="1" w:line="240" w:lineRule="auto"/>
      <w:outlineLvl w:val="0"/>
    </w:pPr>
    <w:rPr>
      <w:rFonts w:ascii="Calibri" w:eastAsia="Times New Roman" w:hAnsi="Calibri" w:cs="Calibri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400D77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400D77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400D77"/>
    <w:pPr>
      <w:keepNext/>
      <w:spacing w:before="240" w:after="60"/>
      <w:outlineLvl w:val="3"/>
    </w:pPr>
    <w:rPr>
      <w:rFonts w:ascii="Calibri" w:eastAsia="Times New Roman" w:hAnsi="Calibri" w:cs="Calibri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400D77"/>
    <w:pPr>
      <w:spacing w:before="240" w:after="60" w:line="240" w:lineRule="auto"/>
      <w:outlineLvl w:val="4"/>
    </w:pPr>
    <w:rPr>
      <w:rFonts w:ascii="Calibri" w:eastAsia="Times New Roman" w:hAnsi="Calibri" w:cs="Calibri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400D77"/>
    <w:pPr>
      <w:spacing w:before="240" w:after="60" w:line="240" w:lineRule="auto"/>
      <w:outlineLvl w:val="5"/>
    </w:pPr>
    <w:rPr>
      <w:rFonts w:ascii="Calibri" w:eastAsia="Times New Roman" w:hAnsi="Calibri" w:cs="Calibri"/>
      <w:b/>
      <w:bCs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400D77"/>
    <w:pPr>
      <w:keepNext/>
      <w:keepLines/>
      <w:spacing w:before="200" w:after="0"/>
      <w:outlineLvl w:val="6"/>
    </w:pPr>
    <w:rPr>
      <w:rFonts w:ascii="Cambria" w:eastAsia="Times New Roman" w:hAnsi="Cambria" w:cs="Cambria"/>
      <w:i/>
      <w:iCs/>
      <w:color w:val="404040"/>
    </w:rPr>
  </w:style>
  <w:style w:type="paragraph" w:styleId="8">
    <w:name w:val="heading 8"/>
    <w:basedOn w:val="a"/>
    <w:next w:val="a"/>
    <w:link w:val="80"/>
    <w:uiPriority w:val="99"/>
    <w:qFormat/>
    <w:rsid w:val="00400D77"/>
    <w:pPr>
      <w:spacing w:before="240" w:after="60" w:line="240" w:lineRule="auto"/>
      <w:outlineLvl w:val="7"/>
    </w:pPr>
    <w:rPr>
      <w:rFonts w:ascii="Calibri" w:eastAsia="Times New Roman" w:hAnsi="Calibri" w:cs="Calibri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400D77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00D77"/>
    <w:rPr>
      <w:rFonts w:ascii="Calibri" w:eastAsia="Times New Roman" w:hAnsi="Calibri" w:cs="Calibri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400D77"/>
    <w:rPr>
      <w:rFonts w:ascii="Cambria" w:eastAsia="Times New Roman" w:hAnsi="Cambria" w:cs="Cambria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rsid w:val="00400D77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400D77"/>
    <w:rPr>
      <w:rFonts w:ascii="Calibri" w:eastAsia="Times New Roman" w:hAnsi="Calibri" w:cs="Calibri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400D77"/>
    <w:rPr>
      <w:rFonts w:ascii="Calibri" w:eastAsia="Times New Roman" w:hAnsi="Calibri" w:cs="Calibri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400D77"/>
    <w:rPr>
      <w:rFonts w:ascii="Calibri" w:eastAsia="Times New Roman" w:hAnsi="Calibri" w:cs="Calibri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400D77"/>
    <w:rPr>
      <w:rFonts w:ascii="Cambria" w:eastAsia="Times New Roman" w:hAnsi="Cambria" w:cs="Cambria"/>
      <w:i/>
      <w:iCs/>
      <w:color w:val="404040"/>
    </w:rPr>
  </w:style>
  <w:style w:type="character" w:customStyle="1" w:styleId="80">
    <w:name w:val="Заголовок 8 Знак"/>
    <w:basedOn w:val="a0"/>
    <w:link w:val="8"/>
    <w:uiPriority w:val="99"/>
    <w:rsid w:val="00400D77"/>
    <w:rPr>
      <w:rFonts w:ascii="Calibri" w:eastAsia="Times New Roman" w:hAnsi="Calibri" w:cs="Calibri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400D77"/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uiPriority w:val="99"/>
    <w:rsid w:val="00400D7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Текст сноски Знак"/>
    <w:basedOn w:val="a0"/>
    <w:link w:val="a4"/>
    <w:uiPriority w:val="99"/>
    <w:semiHidden/>
    <w:rsid w:val="00400D77"/>
    <w:rPr>
      <w:rFonts w:ascii="Calibri" w:eastAsia="Times New Roman" w:hAnsi="Calibri" w:cs="Calibri"/>
      <w:sz w:val="20"/>
      <w:szCs w:val="20"/>
      <w:lang w:eastAsia="ru-RU"/>
    </w:rPr>
  </w:style>
  <w:style w:type="paragraph" w:styleId="a4">
    <w:name w:val="footnote text"/>
    <w:basedOn w:val="a"/>
    <w:link w:val="a3"/>
    <w:uiPriority w:val="99"/>
    <w:semiHidden/>
    <w:rsid w:val="00400D77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11">
    <w:name w:val="Текст сноски Знак1"/>
    <w:basedOn w:val="a0"/>
    <w:uiPriority w:val="99"/>
    <w:semiHidden/>
    <w:rsid w:val="00400D77"/>
    <w:rPr>
      <w:sz w:val="20"/>
      <w:szCs w:val="20"/>
    </w:rPr>
  </w:style>
  <w:style w:type="paragraph" w:customStyle="1" w:styleId="12">
    <w:name w:val="Абзац списка1"/>
    <w:basedOn w:val="a"/>
    <w:uiPriority w:val="99"/>
    <w:rsid w:val="00400D77"/>
    <w:pPr>
      <w:ind w:left="720"/>
    </w:pPr>
    <w:rPr>
      <w:rFonts w:ascii="Calibri" w:eastAsia="Times New Roman" w:hAnsi="Calibri" w:cs="Calibri"/>
    </w:rPr>
  </w:style>
  <w:style w:type="character" w:customStyle="1" w:styleId="a5">
    <w:name w:val="Текст выноски Знак"/>
    <w:basedOn w:val="a0"/>
    <w:link w:val="a6"/>
    <w:uiPriority w:val="99"/>
    <w:semiHidden/>
    <w:rsid w:val="00400D7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alloon Text"/>
    <w:basedOn w:val="a"/>
    <w:link w:val="a5"/>
    <w:uiPriority w:val="99"/>
    <w:semiHidden/>
    <w:rsid w:val="00400D77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3">
    <w:name w:val="Текст выноски Знак1"/>
    <w:basedOn w:val="a0"/>
    <w:uiPriority w:val="99"/>
    <w:semiHidden/>
    <w:rsid w:val="00400D77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rsid w:val="00400D77"/>
    <w:rPr>
      <w:rFonts w:ascii="Times New Roman" w:hAnsi="Times New Roman" w:cs="Times New Roman"/>
      <w:color w:val="0000FF"/>
      <w:u w:val="single"/>
    </w:rPr>
  </w:style>
  <w:style w:type="paragraph" w:styleId="a8">
    <w:name w:val="List Paragraph"/>
    <w:basedOn w:val="a"/>
    <w:uiPriority w:val="99"/>
    <w:qFormat/>
    <w:rsid w:val="00400D77"/>
    <w:pPr>
      <w:ind w:left="720"/>
    </w:pPr>
    <w:rPr>
      <w:rFonts w:ascii="Calibri" w:eastAsia="Times New Roman" w:hAnsi="Calibri" w:cs="Calibri"/>
      <w:lang w:eastAsia="ru-RU"/>
    </w:rPr>
  </w:style>
  <w:style w:type="paragraph" w:styleId="a9">
    <w:name w:val="footer"/>
    <w:basedOn w:val="a"/>
    <w:link w:val="aa"/>
    <w:uiPriority w:val="99"/>
    <w:rsid w:val="00400D77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400D77"/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ab">
    <w:name w:val="Знак Знак Знак Знак"/>
    <w:basedOn w:val="a"/>
    <w:uiPriority w:val="99"/>
    <w:rsid w:val="00400D77"/>
    <w:pPr>
      <w:spacing w:after="160" w:line="240" w:lineRule="exact"/>
      <w:ind w:firstLine="851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pple-converted-space">
    <w:name w:val="apple-converted-space"/>
    <w:basedOn w:val="a0"/>
    <w:uiPriority w:val="99"/>
    <w:rsid w:val="00400D77"/>
  </w:style>
  <w:style w:type="character" w:styleId="ac">
    <w:name w:val="Strong"/>
    <w:basedOn w:val="a0"/>
    <w:uiPriority w:val="99"/>
    <w:qFormat/>
    <w:rsid w:val="00400D77"/>
    <w:rPr>
      <w:b/>
      <w:bCs/>
    </w:rPr>
  </w:style>
  <w:style w:type="paragraph" w:styleId="21">
    <w:name w:val="Body Text 2"/>
    <w:aliases w:val="Основной текст 2 Знак Знак Знак Знак"/>
    <w:basedOn w:val="a"/>
    <w:link w:val="22"/>
    <w:uiPriority w:val="99"/>
    <w:rsid w:val="00400D77"/>
    <w:pPr>
      <w:spacing w:after="120" w:line="480" w:lineRule="auto"/>
    </w:pPr>
    <w:rPr>
      <w:rFonts w:ascii="Calibri" w:eastAsia="Times New Roman" w:hAnsi="Calibri" w:cs="Calibri"/>
      <w:sz w:val="24"/>
      <w:szCs w:val="24"/>
      <w:lang w:eastAsia="ru-RU"/>
    </w:rPr>
  </w:style>
  <w:style w:type="character" w:customStyle="1" w:styleId="22">
    <w:name w:val="Основной текст 2 Знак"/>
    <w:aliases w:val="Основной текст 2 Знак Знак Знак Знак Знак"/>
    <w:basedOn w:val="a0"/>
    <w:link w:val="21"/>
    <w:uiPriority w:val="99"/>
    <w:rsid w:val="00400D77"/>
    <w:rPr>
      <w:rFonts w:ascii="Calibri" w:eastAsia="Times New Roman" w:hAnsi="Calibri" w:cs="Calibri"/>
      <w:sz w:val="24"/>
      <w:szCs w:val="24"/>
      <w:lang w:eastAsia="ru-RU"/>
    </w:rPr>
  </w:style>
  <w:style w:type="character" w:customStyle="1" w:styleId="mw-headline">
    <w:name w:val="mw-headline"/>
    <w:basedOn w:val="a0"/>
    <w:uiPriority w:val="99"/>
    <w:rsid w:val="00400D77"/>
  </w:style>
  <w:style w:type="character" w:customStyle="1" w:styleId="HTML">
    <w:name w:val="Стандартный HTML Знак"/>
    <w:basedOn w:val="a0"/>
    <w:link w:val="HTML0"/>
    <w:locked/>
    <w:rsid w:val="00400D77"/>
    <w:rPr>
      <w:rFonts w:ascii="Courier New" w:hAnsi="Courier New" w:cs="Courier New"/>
      <w:color w:val="000000"/>
      <w:sz w:val="20"/>
      <w:szCs w:val="20"/>
    </w:rPr>
  </w:style>
  <w:style w:type="paragraph" w:styleId="HTML0">
    <w:name w:val="HTML Preformatted"/>
    <w:basedOn w:val="a"/>
    <w:link w:val="HTML"/>
    <w:rsid w:val="00400D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1">
    <w:name w:val="Стандартный HTML Знак1"/>
    <w:basedOn w:val="a0"/>
    <w:uiPriority w:val="99"/>
    <w:semiHidden/>
    <w:rsid w:val="00400D77"/>
    <w:rPr>
      <w:rFonts w:ascii="Consolas" w:hAnsi="Consolas" w:cs="Consolas"/>
      <w:sz w:val="20"/>
      <w:szCs w:val="20"/>
    </w:rPr>
  </w:style>
  <w:style w:type="character" w:customStyle="1" w:styleId="ad">
    <w:name w:val="Верхний колонтитул Знак"/>
    <w:basedOn w:val="a0"/>
    <w:link w:val="ae"/>
    <w:uiPriority w:val="99"/>
    <w:locked/>
    <w:rsid w:val="00400D77"/>
    <w:rPr>
      <w:rFonts w:ascii="Calibri" w:hAnsi="Calibri" w:cs="Calibri"/>
    </w:rPr>
  </w:style>
  <w:style w:type="paragraph" w:styleId="ae">
    <w:name w:val="header"/>
    <w:basedOn w:val="a"/>
    <w:link w:val="ad"/>
    <w:uiPriority w:val="99"/>
    <w:rsid w:val="00400D77"/>
    <w:pPr>
      <w:tabs>
        <w:tab w:val="center" w:pos="4677"/>
        <w:tab w:val="right" w:pos="9355"/>
      </w:tabs>
    </w:pPr>
    <w:rPr>
      <w:rFonts w:ascii="Calibri" w:hAnsi="Calibri" w:cs="Calibri"/>
    </w:rPr>
  </w:style>
  <w:style w:type="character" w:customStyle="1" w:styleId="14">
    <w:name w:val="Верхний колонтитул Знак1"/>
    <w:basedOn w:val="a0"/>
    <w:uiPriority w:val="99"/>
    <w:semiHidden/>
    <w:rsid w:val="00400D77"/>
  </w:style>
  <w:style w:type="character" w:customStyle="1" w:styleId="af">
    <w:name w:val="Основной текст Знак"/>
    <w:basedOn w:val="a0"/>
    <w:link w:val="af0"/>
    <w:uiPriority w:val="99"/>
    <w:locked/>
    <w:rsid w:val="00400D77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f0">
    <w:name w:val="Body Text"/>
    <w:basedOn w:val="a"/>
    <w:link w:val="af"/>
    <w:uiPriority w:val="99"/>
    <w:rsid w:val="00400D77"/>
    <w:pPr>
      <w:spacing w:after="12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15">
    <w:name w:val="Основной текст Знак1"/>
    <w:basedOn w:val="a0"/>
    <w:uiPriority w:val="99"/>
    <w:semiHidden/>
    <w:rsid w:val="00400D77"/>
  </w:style>
  <w:style w:type="paragraph" w:customStyle="1" w:styleId="af1">
    <w:name w:val="список с точками"/>
    <w:basedOn w:val="a"/>
    <w:uiPriority w:val="99"/>
    <w:rsid w:val="00400D77"/>
    <w:pPr>
      <w:spacing w:after="0" w:line="312" w:lineRule="auto"/>
      <w:ind w:left="1228" w:hanging="360"/>
      <w:jc w:val="both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af2">
    <w:name w:val="Таблицы (моноширинный)"/>
    <w:basedOn w:val="a"/>
    <w:next w:val="a"/>
    <w:uiPriority w:val="99"/>
    <w:rsid w:val="00400D7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6">
    <w:name w:val="Обычный1"/>
    <w:uiPriority w:val="99"/>
    <w:rsid w:val="00400D77"/>
    <w:pPr>
      <w:widowControl w:val="0"/>
      <w:spacing w:after="0" w:line="420" w:lineRule="auto"/>
      <w:ind w:left="280" w:firstLine="700"/>
      <w:jc w:val="both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af3">
    <w:name w:val="Для таблиц"/>
    <w:basedOn w:val="a"/>
    <w:uiPriority w:val="99"/>
    <w:rsid w:val="00400D77"/>
    <w:pPr>
      <w:spacing w:after="0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Default">
    <w:name w:val="Default"/>
    <w:uiPriority w:val="99"/>
    <w:rsid w:val="00400D7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paragraph" w:customStyle="1" w:styleId="autor">
    <w:name w:val="autor"/>
    <w:basedOn w:val="a"/>
    <w:uiPriority w:val="99"/>
    <w:rsid w:val="00400D77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item2-title">
    <w:name w:val="item2-title"/>
    <w:basedOn w:val="a"/>
    <w:uiPriority w:val="99"/>
    <w:rsid w:val="00400D77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character" w:customStyle="1" w:styleId="no-wp">
    <w:name w:val="no-wp"/>
    <w:basedOn w:val="a0"/>
    <w:uiPriority w:val="99"/>
    <w:rsid w:val="00400D77"/>
  </w:style>
  <w:style w:type="character" w:customStyle="1" w:styleId="FontStyle34">
    <w:name w:val="Font Style34"/>
    <w:basedOn w:val="a0"/>
    <w:uiPriority w:val="99"/>
    <w:rsid w:val="00400D77"/>
    <w:rPr>
      <w:rFonts w:ascii="Times New Roman" w:hAnsi="Times New Roman" w:cs="Times New Roman"/>
      <w:sz w:val="26"/>
      <w:szCs w:val="26"/>
    </w:rPr>
  </w:style>
  <w:style w:type="paragraph" w:styleId="af4">
    <w:name w:val="Title"/>
    <w:basedOn w:val="a"/>
    <w:link w:val="af5"/>
    <w:uiPriority w:val="99"/>
    <w:qFormat/>
    <w:rsid w:val="00400D77"/>
    <w:pPr>
      <w:spacing w:after="0" w:line="240" w:lineRule="auto"/>
      <w:jc w:val="center"/>
    </w:pPr>
    <w:rPr>
      <w:rFonts w:ascii="Calibri" w:eastAsia="Times New Roman" w:hAnsi="Calibri" w:cs="Calibri"/>
      <w:b/>
      <w:bCs/>
      <w:sz w:val="28"/>
      <w:szCs w:val="28"/>
      <w:lang w:eastAsia="ru-RU"/>
    </w:rPr>
  </w:style>
  <w:style w:type="character" w:customStyle="1" w:styleId="af5">
    <w:name w:val="Название Знак"/>
    <w:basedOn w:val="a0"/>
    <w:link w:val="af4"/>
    <w:uiPriority w:val="99"/>
    <w:rsid w:val="00400D77"/>
    <w:rPr>
      <w:rFonts w:ascii="Calibri" w:eastAsia="Times New Roman" w:hAnsi="Calibri" w:cs="Calibri"/>
      <w:b/>
      <w:bCs/>
      <w:sz w:val="28"/>
      <w:szCs w:val="28"/>
      <w:lang w:eastAsia="ru-RU"/>
    </w:rPr>
  </w:style>
  <w:style w:type="character" w:customStyle="1" w:styleId="af6">
    <w:name w:val="Основной текст с отступом Знак"/>
    <w:aliases w:val="текст Знак,Основной текст 1 Знак,Нумерованный список !! Знак,Надин стиль Знак"/>
    <w:basedOn w:val="a0"/>
    <w:link w:val="af7"/>
    <w:uiPriority w:val="99"/>
    <w:locked/>
    <w:rsid w:val="00400D77"/>
    <w:rPr>
      <w:rFonts w:ascii="Times New Roman" w:hAnsi="Times New Roman" w:cs="Times New Roman"/>
      <w:color w:val="000000"/>
      <w:sz w:val="18"/>
      <w:szCs w:val="18"/>
    </w:rPr>
  </w:style>
  <w:style w:type="paragraph" w:styleId="af7">
    <w:name w:val="Body Text Indent"/>
    <w:aliases w:val="текст,Основной текст 1,Нумерованный список !!,Надин стиль"/>
    <w:basedOn w:val="a"/>
    <w:link w:val="af6"/>
    <w:uiPriority w:val="99"/>
    <w:rsid w:val="00400D77"/>
    <w:pPr>
      <w:spacing w:after="0" w:line="240" w:lineRule="auto"/>
      <w:ind w:firstLine="902"/>
      <w:jc w:val="both"/>
    </w:pPr>
    <w:rPr>
      <w:rFonts w:ascii="Times New Roman" w:hAnsi="Times New Roman" w:cs="Times New Roman"/>
      <w:color w:val="000000"/>
      <w:sz w:val="18"/>
      <w:szCs w:val="18"/>
    </w:rPr>
  </w:style>
  <w:style w:type="character" w:customStyle="1" w:styleId="17">
    <w:name w:val="Основной текст с отступом Знак1"/>
    <w:aliases w:val="текст Знак1,Основной текст 1 Знак1,Нумерованный список !! Знак1,Надин стиль Знак1"/>
    <w:basedOn w:val="a0"/>
    <w:uiPriority w:val="99"/>
    <w:semiHidden/>
    <w:rsid w:val="00400D77"/>
  </w:style>
  <w:style w:type="character" w:customStyle="1" w:styleId="23">
    <w:name w:val="Основной текст с отступом 2 Знак"/>
    <w:basedOn w:val="a0"/>
    <w:link w:val="24"/>
    <w:uiPriority w:val="99"/>
    <w:locked/>
    <w:rsid w:val="00400D77"/>
    <w:rPr>
      <w:rFonts w:ascii="Times New Roman" w:hAnsi="Times New Roman" w:cs="Times New Roman"/>
      <w:b/>
      <w:bCs/>
      <w:sz w:val="24"/>
      <w:szCs w:val="24"/>
    </w:rPr>
  </w:style>
  <w:style w:type="paragraph" w:styleId="24">
    <w:name w:val="Body Text Indent 2"/>
    <w:basedOn w:val="a"/>
    <w:link w:val="23"/>
    <w:uiPriority w:val="99"/>
    <w:rsid w:val="00400D77"/>
    <w:pPr>
      <w:spacing w:after="0" w:line="240" w:lineRule="auto"/>
      <w:ind w:firstLine="900"/>
      <w:jc w:val="both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210">
    <w:name w:val="Основной текст с отступом 2 Знак1"/>
    <w:basedOn w:val="a0"/>
    <w:uiPriority w:val="99"/>
    <w:semiHidden/>
    <w:rsid w:val="00400D77"/>
  </w:style>
  <w:style w:type="character" w:styleId="af8">
    <w:name w:val="Emphasis"/>
    <w:basedOn w:val="a0"/>
    <w:uiPriority w:val="99"/>
    <w:qFormat/>
    <w:rsid w:val="00400D77"/>
    <w:rPr>
      <w:i/>
      <w:iCs/>
    </w:rPr>
  </w:style>
  <w:style w:type="character" w:customStyle="1" w:styleId="af9">
    <w:name w:val="Текст Знак"/>
    <w:basedOn w:val="a0"/>
    <w:link w:val="afa"/>
    <w:uiPriority w:val="99"/>
    <w:locked/>
    <w:rsid w:val="00400D77"/>
    <w:rPr>
      <w:rFonts w:ascii="Courier New" w:hAnsi="Courier New" w:cs="Courier New"/>
      <w:sz w:val="20"/>
      <w:szCs w:val="20"/>
    </w:rPr>
  </w:style>
  <w:style w:type="paragraph" w:styleId="afa">
    <w:name w:val="Plain Text"/>
    <w:basedOn w:val="a"/>
    <w:link w:val="af9"/>
    <w:uiPriority w:val="99"/>
    <w:rsid w:val="00400D77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18">
    <w:name w:val="Текст Знак1"/>
    <w:basedOn w:val="a0"/>
    <w:uiPriority w:val="99"/>
    <w:semiHidden/>
    <w:rsid w:val="00400D77"/>
    <w:rPr>
      <w:rFonts w:ascii="Consolas" w:hAnsi="Consolas" w:cs="Consolas"/>
      <w:sz w:val="21"/>
      <w:szCs w:val="21"/>
    </w:rPr>
  </w:style>
  <w:style w:type="paragraph" w:styleId="afb">
    <w:name w:val="Block Text"/>
    <w:basedOn w:val="a"/>
    <w:uiPriority w:val="99"/>
    <w:rsid w:val="00400D77"/>
    <w:pPr>
      <w:tabs>
        <w:tab w:val="num" w:pos="2340"/>
      </w:tabs>
      <w:spacing w:after="0" w:line="240" w:lineRule="auto"/>
      <w:ind w:left="2340" w:right="201" w:hanging="360"/>
      <w:jc w:val="both"/>
    </w:pPr>
    <w:rPr>
      <w:rFonts w:ascii="Calibri" w:eastAsia="Times New Roman" w:hAnsi="Calibri" w:cs="Calibri"/>
      <w:sz w:val="28"/>
      <w:szCs w:val="28"/>
      <w:lang w:eastAsia="ru-RU"/>
    </w:rPr>
  </w:style>
  <w:style w:type="character" w:customStyle="1" w:styleId="31">
    <w:name w:val="Основной текст 3 Знак"/>
    <w:basedOn w:val="a0"/>
    <w:link w:val="32"/>
    <w:uiPriority w:val="99"/>
    <w:locked/>
    <w:rsid w:val="00400D77"/>
    <w:rPr>
      <w:rFonts w:ascii="Times New Roman" w:hAnsi="Times New Roman" w:cs="Times New Roman"/>
      <w:sz w:val="16"/>
      <w:szCs w:val="16"/>
    </w:rPr>
  </w:style>
  <w:style w:type="paragraph" w:styleId="32">
    <w:name w:val="Body Text 3"/>
    <w:basedOn w:val="a"/>
    <w:link w:val="31"/>
    <w:uiPriority w:val="99"/>
    <w:rsid w:val="00400D77"/>
    <w:pPr>
      <w:spacing w:after="120" w:line="240" w:lineRule="auto"/>
    </w:pPr>
    <w:rPr>
      <w:rFonts w:ascii="Times New Roman" w:hAnsi="Times New Roman" w:cs="Times New Roman"/>
      <w:sz w:val="16"/>
      <w:szCs w:val="16"/>
    </w:rPr>
  </w:style>
  <w:style w:type="character" w:customStyle="1" w:styleId="310">
    <w:name w:val="Основной текст 3 Знак1"/>
    <w:basedOn w:val="a0"/>
    <w:uiPriority w:val="99"/>
    <w:semiHidden/>
    <w:rsid w:val="00400D77"/>
    <w:rPr>
      <w:sz w:val="16"/>
      <w:szCs w:val="16"/>
    </w:rPr>
  </w:style>
  <w:style w:type="character" w:customStyle="1" w:styleId="afc">
    <w:name w:val="Тема примечания Знак"/>
    <w:basedOn w:val="a0"/>
    <w:link w:val="afd"/>
    <w:uiPriority w:val="99"/>
    <w:semiHidden/>
    <w:locked/>
    <w:rsid w:val="00400D77"/>
    <w:rPr>
      <w:b/>
      <w:bCs/>
      <w:i/>
      <w:iCs/>
      <w:sz w:val="26"/>
      <w:szCs w:val="26"/>
    </w:rPr>
  </w:style>
  <w:style w:type="paragraph" w:styleId="afe">
    <w:name w:val="annotation text"/>
    <w:basedOn w:val="a"/>
    <w:link w:val="aff"/>
    <w:uiPriority w:val="99"/>
    <w:semiHidden/>
    <w:unhideWhenUsed/>
    <w:rsid w:val="00400D77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400D77"/>
    <w:rPr>
      <w:sz w:val="20"/>
      <w:szCs w:val="20"/>
    </w:rPr>
  </w:style>
  <w:style w:type="paragraph" w:styleId="afd">
    <w:name w:val="annotation subject"/>
    <w:basedOn w:val="afe"/>
    <w:next w:val="afe"/>
    <w:link w:val="afc"/>
    <w:uiPriority w:val="99"/>
    <w:semiHidden/>
    <w:rsid w:val="00400D77"/>
    <w:pPr>
      <w:spacing w:after="0"/>
    </w:pPr>
    <w:rPr>
      <w:b/>
      <w:bCs/>
      <w:i/>
      <w:iCs/>
      <w:sz w:val="26"/>
      <w:szCs w:val="26"/>
    </w:rPr>
  </w:style>
  <w:style w:type="character" w:customStyle="1" w:styleId="19">
    <w:name w:val="Тема примечания Знак1"/>
    <w:basedOn w:val="aff"/>
    <w:uiPriority w:val="99"/>
    <w:semiHidden/>
    <w:rsid w:val="00400D77"/>
    <w:rPr>
      <w:b/>
      <w:bCs/>
      <w:sz w:val="20"/>
      <w:szCs w:val="20"/>
    </w:rPr>
  </w:style>
  <w:style w:type="character" w:customStyle="1" w:styleId="33">
    <w:name w:val="Основной текст с отступом 3 Знак"/>
    <w:basedOn w:val="a0"/>
    <w:link w:val="34"/>
    <w:uiPriority w:val="99"/>
    <w:locked/>
    <w:rsid w:val="00400D77"/>
    <w:rPr>
      <w:rFonts w:ascii="Times New Roman" w:hAnsi="Times New Roman" w:cs="Times New Roman"/>
      <w:sz w:val="16"/>
      <w:szCs w:val="16"/>
    </w:rPr>
  </w:style>
  <w:style w:type="paragraph" w:styleId="34">
    <w:name w:val="Body Text Indent 3"/>
    <w:basedOn w:val="a"/>
    <w:link w:val="33"/>
    <w:uiPriority w:val="99"/>
    <w:rsid w:val="00400D77"/>
    <w:pPr>
      <w:spacing w:after="120" w:line="240" w:lineRule="auto"/>
      <w:ind w:left="283"/>
    </w:pPr>
    <w:rPr>
      <w:rFonts w:ascii="Times New Roman" w:hAnsi="Times New Roman" w:cs="Times New Roman"/>
      <w:sz w:val="16"/>
      <w:szCs w:val="16"/>
    </w:rPr>
  </w:style>
  <w:style w:type="character" w:customStyle="1" w:styleId="311">
    <w:name w:val="Основной текст с отступом 3 Знак1"/>
    <w:basedOn w:val="a0"/>
    <w:uiPriority w:val="99"/>
    <w:semiHidden/>
    <w:rsid w:val="00400D77"/>
    <w:rPr>
      <w:sz w:val="16"/>
      <w:szCs w:val="16"/>
    </w:rPr>
  </w:style>
  <w:style w:type="paragraph" w:customStyle="1" w:styleId="Heading">
    <w:name w:val="Heading"/>
    <w:uiPriority w:val="99"/>
    <w:rsid w:val="00400D7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312">
    <w:name w:val="Основной текст 31"/>
    <w:basedOn w:val="a"/>
    <w:uiPriority w:val="99"/>
    <w:rsid w:val="00400D77"/>
    <w:pPr>
      <w:suppressAutoHyphens/>
      <w:spacing w:after="120" w:line="240" w:lineRule="auto"/>
    </w:pPr>
    <w:rPr>
      <w:rFonts w:ascii="Calibri" w:eastAsia="Times New Roman" w:hAnsi="Calibri" w:cs="Calibri"/>
      <w:sz w:val="16"/>
      <w:szCs w:val="16"/>
      <w:lang w:eastAsia="ar-SA"/>
    </w:rPr>
  </w:style>
  <w:style w:type="paragraph" w:customStyle="1" w:styleId="120">
    <w:name w:val="12"/>
    <w:basedOn w:val="a"/>
    <w:uiPriority w:val="99"/>
    <w:rsid w:val="00400D77"/>
    <w:pPr>
      <w:suppressAutoHyphens/>
      <w:spacing w:after="0" w:line="240" w:lineRule="auto"/>
      <w:ind w:firstLine="360"/>
      <w:jc w:val="both"/>
    </w:pPr>
    <w:rPr>
      <w:rFonts w:ascii="Calibri" w:eastAsia="Times New Roman" w:hAnsi="Calibri" w:cs="Calibri"/>
      <w:sz w:val="24"/>
      <w:szCs w:val="24"/>
      <w:lang w:eastAsia="ar-SA"/>
    </w:rPr>
  </w:style>
  <w:style w:type="paragraph" w:styleId="aff0">
    <w:name w:val="Normal (Web)"/>
    <w:basedOn w:val="a"/>
    <w:uiPriority w:val="99"/>
    <w:rsid w:val="00400D77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aff1">
    <w:name w:val="Текст диплома"/>
    <w:uiPriority w:val="99"/>
    <w:rsid w:val="00400D77"/>
    <w:pPr>
      <w:spacing w:after="0" w:line="360" w:lineRule="auto"/>
      <w:ind w:firstLine="709"/>
      <w:jc w:val="both"/>
    </w:pPr>
    <w:rPr>
      <w:rFonts w:ascii="Calibri" w:eastAsia="Times New Roman" w:hAnsi="Calibri" w:cs="Calibri"/>
      <w:sz w:val="28"/>
      <w:szCs w:val="28"/>
      <w:lang w:eastAsia="ru-RU"/>
    </w:rPr>
  </w:style>
  <w:style w:type="character" w:customStyle="1" w:styleId="aff2">
    <w:name w:val="Схема документа Знак"/>
    <w:basedOn w:val="a0"/>
    <w:link w:val="aff3"/>
    <w:uiPriority w:val="99"/>
    <w:semiHidden/>
    <w:rsid w:val="00400D77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f3">
    <w:name w:val="Document Map"/>
    <w:basedOn w:val="a"/>
    <w:link w:val="aff2"/>
    <w:uiPriority w:val="99"/>
    <w:semiHidden/>
    <w:rsid w:val="00400D77"/>
    <w:pPr>
      <w:shd w:val="clear" w:color="auto" w:fill="000080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a">
    <w:name w:val="Схема документа Знак1"/>
    <w:basedOn w:val="a0"/>
    <w:uiPriority w:val="99"/>
    <w:semiHidden/>
    <w:rsid w:val="00400D77"/>
    <w:rPr>
      <w:rFonts w:ascii="Tahoma" w:hAnsi="Tahoma" w:cs="Tahoma"/>
      <w:sz w:val="16"/>
      <w:szCs w:val="16"/>
    </w:rPr>
  </w:style>
  <w:style w:type="character" w:customStyle="1" w:styleId="aff4">
    <w:name w:val="Основной текст_"/>
    <w:link w:val="35"/>
    <w:rsid w:val="00400D77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35">
    <w:name w:val="Основной текст3"/>
    <w:basedOn w:val="a"/>
    <w:link w:val="aff4"/>
    <w:rsid w:val="00400D77"/>
    <w:pPr>
      <w:widowControl w:val="0"/>
      <w:shd w:val="clear" w:color="auto" w:fill="FFFFFF"/>
      <w:spacing w:after="840" w:line="317" w:lineRule="exact"/>
      <w:jc w:val="center"/>
    </w:pPr>
    <w:rPr>
      <w:rFonts w:ascii="Times New Roman" w:hAnsi="Times New Roman"/>
      <w:sz w:val="26"/>
      <w:szCs w:val="26"/>
    </w:rPr>
  </w:style>
  <w:style w:type="character" w:customStyle="1" w:styleId="bigtext">
    <w:name w:val="bigtext"/>
    <w:basedOn w:val="a0"/>
    <w:rsid w:val="00400D77"/>
  </w:style>
  <w:style w:type="numbering" w:customStyle="1" w:styleId="1b">
    <w:name w:val="Нет списка1"/>
    <w:next w:val="a2"/>
    <w:uiPriority w:val="99"/>
    <w:semiHidden/>
    <w:unhideWhenUsed/>
    <w:rsid w:val="00400D77"/>
  </w:style>
  <w:style w:type="character" w:styleId="aff5">
    <w:name w:val="FollowedHyperlink"/>
    <w:basedOn w:val="a0"/>
    <w:uiPriority w:val="99"/>
    <w:semiHidden/>
    <w:unhideWhenUsed/>
    <w:rsid w:val="00400D77"/>
    <w:rPr>
      <w:color w:val="800080" w:themeColor="followedHyperlink"/>
      <w:u w:val="single"/>
    </w:rPr>
  </w:style>
  <w:style w:type="character" w:customStyle="1" w:styleId="211">
    <w:name w:val="Основной текст 2 Знак1"/>
    <w:aliases w:val="Основной текст 2 Знак Знак Знак Знак Знак1"/>
    <w:basedOn w:val="a0"/>
    <w:uiPriority w:val="99"/>
    <w:semiHidden/>
    <w:rsid w:val="00400D77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&#1089;onsultant.ru" TargetMode="External"/><Relationship Id="rId13" Type="http://schemas.openxmlformats.org/officeDocument/2006/relationships/hyperlink" Target="http://www.fas.gov.ru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biblioclub.ru/" TargetMode="External"/><Relationship Id="rId12" Type="http://schemas.openxmlformats.org/officeDocument/2006/relationships/hyperlink" Target="http://www.&#1089;onsultant.ru" TargetMode="External"/><Relationship Id="rId17" Type="http://schemas.openxmlformats.org/officeDocument/2006/relationships/hyperlink" Target="http://www.garant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&#1089;onsultant.r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biblioclub.ru/" TargetMode="External"/><Relationship Id="rId11" Type="http://schemas.openxmlformats.org/officeDocument/2006/relationships/hyperlink" Target="http://www.&#1089;onsultant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vsrf.ru" TargetMode="External"/><Relationship Id="rId10" Type="http://schemas.openxmlformats.org/officeDocument/2006/relationships/hyperlink" Target="http://www.&#1089;onsultant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&#1089;onsultant.ru" TargetMode="External"/><Relationship Id="rId14" Type="http://schemas.openxmlformats.org/officeDocument/2006/relationships/hyperlink" Target="http://www.arbit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847</Words>
  <Characters>4834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5670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Сазонова АА</dc:creator>
  <cp:keywords/>
  <dc:description/>
  <cp:lastModifiedBy>1</cp:lastModifiedBy>
  <cp:revision>9</cp:revision>
  <dcterms:created xsi:type="dcterms:W3CDTF">2017-09-13T09:21:00Z</dcterms:created>
  <dcterms:modified xsi:type="dcterms:W3CDTF">2023-08-28T20:53:00Z</dcterms:modified>
</cp:coreProperties>
</file>